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Default="005229D0" w:rsidP="005229D0">
      <w:pPr>
        <w:spacing w:after="0" w:line="240" w:lineRule="auto"/>
        <w:jc w:val="center"/>
        <w:rPr>
          <w:rFonts w:ascii="Georgia" w:eastAsia="Times New Roman" w:hAnsi="Georgia" w:cs="Georgia"/>
          <w:sz w:val="48"/>
          <w:szCs w:val="48"/>
        </w:rPr>
      </w:pPr>
      <w:r w:rsidRPr="005229D0">
        <w:rPr>
          <w:rFonts w:ascii="Georgia" w:eastAsia="Times New Roman" w:hAnsi="Georgia" w:cs="Georgia"/>
          <w:sz w:val="48"/>
          <w:szCs w:val="48"/>
        </w:rPr>
        <w:t>Welcome to HBC</w:t>
      </w:r>
    </w:p>
    <w:p w:rsidR="006104CE" w:rsidRDefault="00876586" w:rsidP="005229D0">
      <w:pPr>
        <w:spacing w:after="0" w:line="240" w:lineRule="auto"/>
        <w:jc w:val="center"/>
        <w:rPr>
          <w:rFonts w:ascii="Georgia" w:eastAsia="Times New Roman" w:hAnsi="Georgia" w:cs="Georgia"/>
          <w:b/>
          <w:i/>
          <w:sz w:val="32"/>
          <w:szCs w:val="32"/>
        </w:rPr>
      </w:pPr>
      <w:r>
        <w:rPr>
          <w:rFonts w:ascii="Georgia" w:eastAsia="Times New Roman" w:hAnsi="Georgia" w:cs="Georgia"/>
          <w:b/>
          <w:i/>
          <w:sz w:val="32"/>
          <w:szCs w:val="32"/>
        </w:rPr>
        <w:t xml:space="preserve">April </w:t>
      </w:r>
      <w:r w:rsidR="000F43E5">
        <w:rPr>
          <w:rFonts w:ascii="Georgia" w:eastAsia="Times New Roman" w:hAnsi="Georgia" w:cs="Georgia"/>
          <w:b/>
          <w:i/>
          <w:sz w:val="32"/>
          <w:szCs w:val="32"/>
        </w:rPr>
        <w:t>23</w:t>
      </w:r>
      <w:r>
        <w:rPr>
          <w:rFonts w:ascii="Georgia" w:eastAsia="Times New Roman" w:hAnsi="Georgia" w:cs="Georgia"/>
          <w:b/>
          <w:i/>
          <w:sz w:val="32"/>
          <w:szCs w:val="32"/>
        </w:rPr>
        <w:t>, 2023</w:t>
      </w:r>
    </w:p>
    <w:p w:rsidR="0059736A" w:rsidRPr="00975924" w:rsidRDefault="0059736A" w:rsidP="005229D0">
      <w:pPr>
        <w:spacing w:after="0" w:line="240" w:lineRule="auto"/>
        <w:jc w:val="center"/>
        <w:rPr>
          <w:rFonts w:ascii="Georgia" w:eastAsia="Times New Roman" w:hAnsi="Georgia" w:cs="Georgia"/>
          <w:b/>
          <w:i/>
          <w:sz w:val="16"/>
          <w:szCs w:val="16"/>
        </w:rPr>
      </w:pPr>
    </w:p>
    <w:p w:rsidR="005229D0" w:rsidRPr="005229D0" w:rsidRDefault="005229D0" w:rsidP="005229D0">
      <w:pPr>
        <w:spacing w:after="0" w:line="240" w:lineRule="auto"/>
        <w:jc w:val="center"/>
        <w:rPr>
          <w:rFonts w:ascii="Baskerville Old Face" w:eastAsia="Times New Roman" w:hAnsi="Baskerville Old Face" w:cs="Times New Roman"/>
          <w:bCs/>
          <w:i/>
          <w:sz w:val="56"/>
          <w:szCs w:val="56"/>
          <w:u w:val="single"/>
        </w:rPr>
      </w:pPr>
      <w:r w:rsidRPr="005229D0">
        <w:rPr>
          <w:rFonts w:ascii="Baskerville Old Face" w:eastAsia="Times New Roman" w:hAnsi="Baskerville Old Face" w:cs="Times New Roman"/>
          <w:b/>
          <w:bCs/>
          <w:i/>
          <w:sz w:val="56"/>
          <w:szCs w:val="56"/>
          <w:u w:val="single"/>
        </w:rPr>
        <w:t>H</w:t>
      </w:r>
      <w:r w:rsidRPr="005229D0">
        <w:rPr>
          <w:rFonts w:ascii="Baskerville Old Face" w:eastAsia="Times New Roman" w:hAnsi="Baskerville Old Face" w:cs="Times New Roman"/>
          <w:bCs/>
          <w:i/>
          <w:sz w:val="56"/>
          <w:szCs w:val="56"/>
          <w:u w:val="single"/>
        </w:rPr>
        <w:t xml:space="preserve">ighland </w:t>
      </w:r>
      <w:r w:rsidRPr="005229D0">
        <w:rPr>
          <w:rFonts w:ascii="Baskerville Old Face" w:eastAsia="Times New Roman" w:hAnsi="Baskerville Old Face" w:cs="Times New Roman"/>
          <w:b/>
          <w:bCs/>
          <w:i/>
          <w:sz w:val="56"/>
          <w:szCs w:val="56"/>
          <w:u w:val="single"/>
        </w:rPr>
        <w:t>B</w:t>
      </w:r>
      <w:r w:rsidRPr="005229D0">
        <w:rPr>
          <w:rFonts w:ascii="Baskerville Old Face" w:eastAsia="Times New Roman" w:hAnsi="Baskerville Old Face" w:cs="Times New Roman"/>
          <w:bCs/>
          <w:i/>
          <w:sz w:val="56"/>
          <w:szCs w:val="56"/>
          <w:u w:val="single"/>
        </w:rPr>
        <w:t xml:space="preserve">aptist </w:t>
      </w:r>
      <w:r w:rsidRPr="005229D0">
        <w:rPr>
          <w:rFonts w:ascii="Baskerville Old Face" w:eastAsia="Times New Roman" w:hAnsi="Baskerville Old Face" w:cs="Times New Roman"/>
          <w:b/>
          <w:bCs/>
          <w:i/>
          <w:sz w:val="56"/>
          <w:szCs w:val="56"/>
          <w:u w:val="single"/>
        </w:rPr>
        <w:t>C</w:t>
      </w:r>
      <w:r w:rsidRPr="005229D0">
        <w:rPr>
          <w:rFonts w:ascii="Baskerville Old Face" w:eastAsia="Times New Roman" w:hAnsi="Baskerville Old Face" w:cs="Times New Roman"/>
          <w:bCs/>
          <w:i/>
          <w:sz w:val="56"/>
          <w:szCs w:val="56"/>
          <w:u w:val="single"/>
        </w:rPr>
        <w:t>hurch</w:t>
      </w:r>
      <w:r w:rsidRPr="005229D0">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10"/>
          <w:szCs w:val="10"/>
        </w:rPr>
      </w:pP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5229D0" w:rsidP="005229D0">
      <w:pPr>
        <w:spacing w:after="0" w:line="240" w:lineRule="auto"/>
        <w:jc w:val="center"/>
        <w:rPr>
          <w:rFonts w:ascii="Arial" w:eastAsia="Times New Roman" w:hAnsi="Arial" w:cs="Arial"/>
          <w:bCs/>
          <w:sz w:val="20"/>
          <w:szCs w:val="20"/>
          <w:u w:val="single"/>
        </w:rPr>
      </w:pPr>
      <w:r w:rsidRPr="005229D0">
        <w:rPr>
          <w:rFonts w:ascii="Arial" w:eastAsia="Times New Roman" w:hAnsi="Arial" w:cs="Arial"/>
          <w:sz w:val="20"/>
          <w:szCs w:val="20"/>
        </w:rPr>
        <w:t xml:space="preserve">Email:  </w:t>
      </w:r>
      <w:hyperlink r:id="rId6" w:history="1">
        <w:r w:rsidRPr="005229D0">
          <w:rPr>
            <w:rFonts w:ascii="Arial" w:eastAsia="Times New Roman" w:hAnsi="Arial" w:cs="Arial"/>
            <w:bCs/>
            <w:sz w:val="20"/>
            <w:szCs w:val="20"/>
            <w:u w:val="single"/>
          </w:rPr>
          <w:t>rp.beck@comcast.net</w:t>
        </w:r>
      </w:hyperlink>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5229D0" w:rsidRPr="005229D0" w:rsidRDefault="005229D0" w:rsidP="005229D0">
      <w:pPr>
        <w:spacing w:after="0" w:line="240" w:lineRule="auto"/>
        <w:jc w:val="center"/>
        <w:rPr>
          <w:rFonts w:ascii="Georgia" w:eastAsia="Times New Roman" w:hAnsi="Georgia" w:cs="Georgia"/>
          <w:b/>
          <w:i/>
          <w:sz w:val="10"/>
          <w:szCs w:val="10"/>
        </w:rPr>
      </w:pPr>
    </w:p>
    <w:p w:rsidR="005229D0" w:rsidRPr="005229D0" w:rsidRDefault="005229D0" w:rsidP="005229D0">
      <w:pPr>
        <w:spacing w:after="0" w:line="240" w:lineRule="auto"/>
        <w:jc w:val="center"/>
        <w:rPr>
          <w:rFonts w:ascii="Georgia" w:eastAsia="Times New Roman" w:hAnsi="Georgia" w:cs="Georgia"/>
          <w:b/>
          <w:i/>
          <w:sz w:val="24"/>
          <w:szCs w:val="24"/>
        </w:rPr>
      </w:pPr>
      <w:r w:rsidRPr="005229D0">
        <w:rPr>
          <w:rFonts w:ascii="Georgia" w:eastAsia="Times New Roman" w:hAnsi="Georgia" w:cs="Georgia"/>
          <w:b/>
          <w:i/>
          <w:sz w:val="24"/>
          <w:szCs w:val="24"/>
        </w:rPr>
        <w:t xml:space="preserve">Blessed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nation whose God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LORD</w:t>
      </w:r>
    </w:p>
    <w:p w:rsidR="005229D0" w:rsidRDefault="005229D0" w:rsidP="005229D0">
      <w:pPr>
        <w:spacing w:after="0" w:line="240" w:lineRule="auto"/>
        <w:rPr>
          <w:rFonts w:ascii="Georgia" w:eastAsia="Times New Roman" w:hAnsi="Georgia" w:cs="Georgia"/>
        </w:rPr>
      </w:pPr>
      <w:r w:rsidRPr="005229D0">
        <w:rPr>
          <w:rFonts w:ascii="Georgia" w:eastAsia="Times New Roman" w:hAnsi="Georgia" w:cs="Georgia"/>
        </w:rPr>
        <w:t xml:space="preserve">                                                                                          Psalm 33:12;</w:t>
      </w:r>
    </w:p>
    <w:p w:rsidR="005229D0" w:rsidRPr="005229D0" w:rsidRDefault="005229D0" w:rsidP="00975924">
      <w:pPr>
        <w:spacing w:after="0" w:line="240" w:lineRule="auto"/>
        <w:rPr>
          <w:rFonts w:ascii="Times New Roman" w:eastAsia="Times New Roman" w:hAnsi="Times New Roman" w:cs="Times New Roman"/>
          <w:bCs/>
          <w:iCs/>
        </w:rPr>
      </w:pPr>
      <w:r w:rsidRPr="005229D0">
        <w:rPr>
          <w:rFonts w:ascii="Times New Roman" w:eastAsia="Times New Roman" w:hAnsi="Times New Roman" w:cs="Times New Roman"/>
          <w:b/>
          <w:iCs/>
          <w:sz w:val="24"/>
          <w:szCs w:val="24"/>
          <w:u w:val="single"/>
        </w:rPr>
        <w:t>Sunday</w:t>
      </w:r>
      <w:r w:rsidR="00975924">
        <w:rPr>
          <w:rFonts w:ascii="Times New Roman" w:eastAsia="Times New Roman" w:hAnsi="Times New Roman" w:cs="Times New Roman"/>
          <w:b/>
          <w:iCs/>
        </w:rPr>
        <w:tab/>
      </w:r>
      <w:r w:rsidR="00975924">
        <w:rPr>
          <w:rFonts w:ascii="Times New Roman" w:eastAsia="Times New Roman" w:hAnsi="Times New Roman" w:cs="Times New Roman"/>
          <w:b/>
          <w:iCs/>
        </w:rPr>
        <w:tab/>
      </w:r>
      <w:r w:rsidRPr="005229D0">
        <w:rPr>
          <w:rFonts w:ascii="Times New Roman" w:eastAsia="Times New Roman" w:hAnsi="Times New Roman" w:cs="Times New Roman"/>
          <w:b/>
          <w:iCs/>
        </w:rPr>
        <w:t xml:space="preserve"> </w:t>
      </w:r>
      <w:r w:rsidRPr="005229D0">
        <w:rPr>
          <w:rFonts w:ascii="Times New Roman" w:eastAsia="Times New Roman" w:hAnsi="Times New Roman" w:cs="Times New Roman"/>
          <w:bCs/>
          <w:iCs/>
        </w:rPr>
        <w:t>10:</w:t>
      </w:r>
      <w:r w:rsidR="00975924">
        <w:rPr>
          <w:rFonts w:ascii="Times New Roman" w:eastAsia="Times New Roman" w:hAnsi="Times New Roman" w:cs="Times New Roman"/>
          <w:bCs/>
          <w:iCs/>
        </w:rPr>
        <w:t>30</w:t>
      </w:r>
      <w:r w:rsidRPr="005229D0">
        <w:rPr>
          <w:rFonts w:ascii="Times New Roman" w:eastAsia="Times New Roman" w:hAnsi="Times New Roman" w:cs="Times New Roman"/>
          <w:bCs/>
          <w:iCs/>
        </w:rPr>
        <w:t xml:space="preserve"> Worship Service </w:t>
      </w:r>
    </w:p>
    <w:p w:rsidR="005229D0" w:rsidRDefault="005229D0" w:rsidP="005229D0">
      <w:pPr>
        <w:spacing w:after="0" w:line="240" w:lineRule="auto"/>
        <w:ind w:left="1440" w:firstLine="720"/>
        <w:rPr>
          <w:rFonts w:ascii="Times New Roman" w:eastAsia="Times New Roman" w:hAnsi="Times New Roman" w:cs="Times New Roman"/>
          <w:bCs/>
          <w:i/>
          <w:iCs/>
        </w:rPr>
      </w:pPr>
      <w:r w:rsidRPr="005229D0">
        <w:rPr>
          <w:rFonts w:ascii="Times New Roman" w:eastAsia="Times New Roman" w:hAnsi="Times New Roman" w:cs="Times New Roman"/>
          <w:bCs/>
          <w:i/>
          <w:iCs/>
        </w:rPr>
        <w:t>In Person and on Facebook Live</w:t>
      </w:r>
    </w:p>
    <w:p w:rsidR="005D50A6" w:rsidRPr="005D50A6" w:rsidRDefault="005D50A6" w:rsidP="005229D0">
      <w:pPr>
        <w:spacing w:after="0" w:line="240" w:lineRule="auto"/>
        <w:ind w:left="1440" w:firstLine="720"/>
        <w:rPr>
          <w:rFonts w:ascii="Times New Roman" w:eastAsia="Times New Roman" w:hAnsi="Times New Roman" w:cs="Times New Roman"/>
          <w:bCs/>
          <w:iCs/>
        </w:rPr>
      </w:pPr>
      <w:r w:rsidRPr="005D50A6">
        <w:rPr>
          <w:rFonts w:ascii="Times New Roman" w:eastAsia="Times New Roman" w:hAnsi="Times New Roman" w:cs="Times New Roman"/>
          <w:bCs/>
          <w:iCs/>
        </w:rPr>
        <w:t xml:space="preserve"> 7:00 - Bible Study</w:t>
      </w:r>
    </w:p>
    <w:p w:rsidR="00975924" w:rsidRPr="00752685" w:rsidRDefault="00975924" w:rsidP="008368EB">
      <w:pPr>
        <w:spacing w:after="0" w:line="240" w:lineRule="auto"/>
        <w:rPr>
          <w:rFonts w:ascii="Times New Roman" w:eastAsia="Times New Roman" w:hAnsi="Times New Roman" w:cs="Times New Roman"/>
          <w:b/>
          <w:bCs/>
          <w:iCs/>
          <w:sz w:val="10"/>
          <w:szCs w:val="10"/>
          <w:u w:val="single"/>
        </w:rPr>
      </w:pPr>
    </w:p>
    <w:p w:rsidR="000F43E5" w:rsidRDefault="000F43E5" w:rsidP="008368EB">
      <w:pPr>
        <w:spacing w:after="0" w:line="240" w:lineRule="auto"/>
        <w:rPr>
          <w:rFonts w:ascii="Times New Roman" w:eastAsia="Times New Roman" w:hAnsi="Times New Roman" w:cs="Times New Roman"/>
          <w:bCs/>
          <w:iCs/>
        </w:rPr>
      </w:pPr>
      <w:r>
        <w:rPr>
          <w:rFonts w:ascii="Times New Roman" w:eastAsia="Times New Roman" w:hAnsi="Times New Roman" w:cs="Times New Roman"/>
          <w:b/>
          <w:bCs/>
          <w:iCs/>
          <w:sz w:val="24"/>
          <w:szCs w:val="24"/>
          <w:u w:val="single"/>
        </w:rPr>
        <w:t>Monday</w:t>
      </w:r>
      <w:r>
        <w:rPr>
          <w:rFonts w:ascii="Times New Roman" w:eastAsia="Times New Roman" w:hAnsi="Times New Roman" w:cs="Times New Roman"/>
          <w:bCs/>
          <w:iCs/>
        </w:rPr>
        <w:tab/>
      </w:r>
      <w:r>
        <w:rPr>
          <w:rFonts w:ascii="Times New Roman" w:eastAsia="Times New Roman" w:hAnsi="Times New Roman" w:cs="Times New Roman"/>
          <w:bCs/>
          <w:iCs/>
        </w:rPr>
        <w:tab/>
        <w:t xml:space="preserve"> 4:45 </w:t>
      </w:r>
      <w:r w:rsidR="0012631F">
        <w:rPr>
          <w:rFonts w:ascii="Times New Roman" w:eastAsia="Times New Roman" w:hAnsi="Times New Roman" w:cs="Times New Roman"/>
          <w:bCs/>
          <w:iCs/>
        </w:rPr>
        <w:t xml:space="preserve">- </w:t>
      </w:r>
      <w:r>
        <w:rPr>
          <w:rFonts w:ascii="Times New Roman" w:eastAsia="Times New Roman" w:hAnsi="Times New Roman" w:cs="Times New Roman"/>
          <w:bCs/>
          <w:iCs/>
        </w:rPr>
        <w:t>Leadership Meeting</w:t>
      </w:r>
    </w:p>
    <w:p w:rsidR="0012631F" w:rsidRPr="0012631F" w:rsidRDefault="0012631F" w:rsidP="008368EB">
      <w:pPr>
        <w:spacing w:after="0" w:line="240" w:lineRule="auto"/>
        <w:rPr>
          <w:rFonts w:ascii="Times New Roman" w:eastAsia="Times New Roman" w:hAnsi="Times New Roman" w:cs="Times New Roman"/>
          <w:bCs/>
          <w:iCs/>
          <w:sz w:val="10"/>
          <w:szCs w:val="10"/>
        </w:rPr>
      </w:pPr>
    </w:p>
    <w:p w:rsidR="008368EB" w:rsidRDefault="008368EB" w:rsidP="008368EB">
      <w:pPr>
        <w:spacing w:after="0" w:line="240" w:lineRule="auto"/>
        <w:rPr>
          <w:rFonts w:ascii="Times New Roman" w:eastAsia="Times New Roman" w:hAnsi="Times New Roman" w:cs="Times New Roman"/>
          <w:bCs/>
          <w:iCs/>
        </w:rPr>
      </w:pPr>
      <w:r>
        <w:rPr>
          <w:rFonts w:ascii="Times New Roman" w:eastAsia="Times New Roman" w:hAnsi="Times New Roman" w:cs="Times New Roman"/>
          <w:b/>
          <w:bCs/>
          <w:iCs/>
          <w:sz w:val="24"/>
          <w:szCs w:val="24"/>
          <w:u w:val="single"/>
        </w:rPr>
        <w:t>Wednesday</w:t>
      </w:r>
      <w:r>
        <w:rPr>
          <w:rFonts w:ascii="Times New Roman" w:eastAsia="Times New Roman" w:hAnsi="Times New Roman" w:cs="Times New Roman"/>
          <w:bCs/>
          <w:iCs/>
        </w:rPr>
        <w:tab/>
      </w:r>
      <w:r>
        <w:rPr>
          <w:rFonts w:ascii="Times New Roman" w:eastAsia="Times New Roman" w:hAnsi="Times New Roman" w:cs="Times New Roman"/>
          <w:bCs/>
          <w:iCs/>
        </w:rPr>
        <w:tab/>
        <w:t xml:space="preserve"> 6:30 - Praying &amp;Singing</w:t>
      </w:r>
    </w:p>
    <w:p w:rsidR="00834D25" w:rsidRDefault="00834D25" w:rsidP="008368EB">
      <w:pPr>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ab/>
      </w:r>
      <w:r>
        <w:rPr>
          <w:rFonts w:ascii="Times New Roman" w:eastAsia="Times New Roman" w:hAnsi="Times New Roman" w:cs="Times New Roman"/>
          <w:bCs/>
          <w:iCs/>
        </w:rPr>
        <w:tab/>
      </w:r>
      <w:r>
        <w:rPr>
          <w:rFonts w:ascii="Times New Roman" w:eastAsia="Times New Roman" w:hAnsi="Times New Roman" w:cs="Times New Roman"/>
          <w:bCs/>
          <w:iCs/>
        </w:rPr>
        <w:tab/>
        <w:t xml:space="preserve"> 7:15 - Choir Practice</w:t>
      </w:r>
      <w:bookmarkStart w:id="0" w:name="_GoBack"/>
      <w:bookmarkEnd w:id="0"/>
    </w:p>
    <w:p w:rsidR="00876586" w:rsidRPr="00752685" w:rsidRDefault="00876586" w:rsidP="008368EB">
      <w:pPr>
        <w:spacing w:after="0" w:line="240" w:lineRule="auto"/>
        <w:rPr>
          <w:rFonts w:ascii="Times New Roman" w:eastAsia="Times New Roman" w:hAnsi="Times New Roman" w:cs="Times New Roman"/>
          <w:bCs/>
          <w:iCs/>
          <w:sz w:val="10"/>
          <w:szCs w:val="10"/>
        </w:rPr>
      </w:pPr>
    </w:p>
    <w:p w:rsidR="00AC325E" w:rsidRDefault="00583920" w:rsidP="007E5AF1">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PRAY FOR REVIVAL, FOR </w:t>
      </w:r>
      <w:r w:rsidR="00D2579B">
        <w:rPr>
          <w:rFonts w:ascii="Times New Roman" w:eastAsia="Times New Roman" w:hAnsi="Times New Roman" w:cs="Times New Roman"/>
          <w:bCs/>
          <w:iCs/>
          <w:sz w:val="28"/>
          <w:szCs w:val="28"/>
        </w:rPr>
        <w:t>A</w:t>
      </w:r>
      <w:r>
        <w:rPr>
          <w:rFonts w:ascii="Times New Roman" w:eastAsia="Times New Roman" w:hAnsi="Times New Roman" w:cs="Times New Roman"/>
          <w:bCs/>
          <w:iCs/>
          <w:sz w:val="28"/>
          <w:szCs w:val="28"/>
        </w:rPr>
        <w:t>MERICA!</w:t>
      </w:r>
    </w:p>
    <w:p w:rsidR="005B3D8F" w:rsidRPr="005B3D8F" w:rsidRDefault="005B3D8F" w:rsidP="005B3D8F">
      <w:pPr>
        <w:spacing w:after="0" w:line="240" w:lineRule="auto"/>
        <w:rPr>
          <w:rFonts w:ascii="Verdana" w:eastAsia="Times New Roman" w:hAnsi="Verdana" w:cs="Times New Roman"/>
          <w:bCs/>
          <w:iCs/>
          <w:sz w:val="24"/>
          <w:szCs w:val="24"/>
        </w:rPr>
      </w:pPr>
      <w:r>
        <w:rPr>
          <w:rFonts w:ascii="Verdana" w:hAnsi="Verdana"/>
          <w:sz w:val="24"/>
          <w:szCs w:val="24"/>
          <w:lang w:eastAsia="x-none"/>
        </w:rPr>
        <w:t xml:space="preserve">-------------------------------------------------------------- </w:t>
      </w:r>
    </w:p>
    <w:p w:rsidR="00975924" w:rsidRPr="00975924" w:rsidRDefault="00975924" w:rsidP="00AC325E">
      <w:pPr>
        <w:spacing w:after="0" w:line="240" w:lineRule="auto"/>
        <w:jc w:val="center"/>
        <w:rPr>
          <w:rFonts w:ascii="Times New Roman" w:eastAsia="Times New Roman" w:hAnsi="Times New Roman" w:cs="Times New Roman"/>
          <w:bCs/>
          <w:iCs/>
          <w:sz w:val="16"/>
          <w:szCs w:val="16"/>
        </w:rPr>
      </w:pPr>
    </w:p>
    <w:p w:rsidR="005F3DC0" w:rsidRDefault="005D50A6" w:rsidP="00881356">
      <w:pPr>
        <w:widowControl w:val="0"/>
        <w:autoSpaceDE w:val="0"/>
        <w:autoSpaceDN w:val="0"/>
        <w:adjustRightInd w:val="0"/>
        <w:spacing w:before="60" w:after="60"/>
        <w:jc w:val="center"/>
        <w:rPr>
          <w:rFonts w:ascii="Wide Latin" w:hAnsi="Wide Latin" w:cs="Verdana"/>
          <w:i/>
          <w:lang w:eastAsia="x-none"/>
        </w:rPr>
      </w:pPr>
      <w:r w:rsidRPr="005D50A6">
        <w:rPr>
          <w:rFonts w:ascii="Wide Latin" w:hAnsi="Wide Latin" w:cs="Verdana"/>
          <w:i/>
          <w:lang w:eastAsia="x-none"/>
        </w:rPr>
        <w:t>Mark Your MAY Calendar</w:t>
      </w:r>
    </w:p>
    <w:p w:rsidR="005D50A6" w:rsidRDefault="005D50A6" w:rsidP="005D50A6">
      <w:pPr>
        <w:pStyle w:val="ListParagraph"/>
        <w:widowControl w:val="0"/>
        <w:numPr>
          <w:ilvl w:val="0"/>
          <w:numId w:val="5"/>
        </w:numPr>
        <w:autoSpaceDE w:val="0"/>
        <w:autoSpaceDN w:val="0"/>
        <w:adjustRightInd w:val="0"/>
        <w:spacing w:before="60" w:after="60"/>
        <w:jc w:val="center"/>
        <w:rPr>
          <w:rFonts w:ascii="Verdana" w:hAnsi="Verdana" w:cs="Verdana"/>
          <w:lang w:eastAsia="x-none"/>
        </w:rPr>
      </w:pPr>
      <w:r w:rsidRPr="005D50A6">
        <w:rPr>
          <w:rFonts w:ascii="Verdana" w:hAnsi="Verdana" w:cs="Verdana"/>
          <w:lang w:eastAsia="x-none"/>
        </w:rPr>
        <w:t>May 4 - National Day of Prayer</w:t>
      </w:r>
    </w:p>
    <w:p w:rsidR="000F43E5" w:rsidRPr="0012631F" w:rsidRDefault="000F43E5" w:rsidP="000F43E5">
      <w:pPr>
        <w:pStyle w:val="ListParagraph"/>
        <w:widowControl w:val="0"/>
        <w:autoSpaceDE w:val="0"/>
        <w:autoSpaceDN w:val="0"/>
        <w:adjustRightInd w:val="0"/>
        <w:spacing w:before="60" w:after="60"/>
        <w:rPr>
          <w:rFonts w:ascii="Verdana" w:hAnsi="Verdana" w:cs="Verdana"/>
          <w:sz w:val="16"/>
          <w:szCs w:val="16"/>
          <w:lang w:eastAsia="x-none"/>
        </w:rPr>
      </w:pPr>
    </w:p>
    <w:p w:rsidR="000F43E5" w:rsidRPr="000F43E5" w:rsidRDefault="005D50A6" w:rsidP="005D50A6">
      <w:pPr>
        <w:pStyle w:val="ListParagraph"/>
        <w:widowControl w:val="0"/>
        <w:numPr>
          <w:ilvl w:val="0"/>
          <w:numId w:val="5"/>
        </w:numPr>
        <w:autoSpaceDE w:val="0"/>
        <w:autoSpaceDN w:val="0"/>
        <w:adjustRightInd w:val="0"/>
        <w:spacing w:before="60" w:after="60"/>
        <w:jc w:val="center"/>
        <w:rPr>
          <w:rFonts w:ascii="Verdana" w:hAnsi="Verdana" w:cs="Verdana"/>
          <w:lang w:eastAsia="x-none"/>
        </w:rPr>
      </w:pPr>
      <w:r w:rsidRPr="000F43E5">
        <w:rPr>
          <w:rFonts w:ascii="Verdana" w:hAnsi="Verdana" w:cs="Verdana"/>
          <w:lang w:eastAsia="x-none"/>
        </w:rPr>
        <w:t>May 14 - Mother’s Day</w:t>
      </w:r>
    </w:p>
    <w:p w:rsidR="000F43E5" w:rsidRDefault="000F43E5" w:rsidP="000F43E5">
      <w:pPr>
        <w:pStyle w:val="ListParagraph"/>
        <w:widowControl w:val="0"/>
        <w:autoSpaceDE w:val="0"/>
        <w:autoSpaceDN w:val="0"/>
        <w:adjustRightInd w:val="0"/>
        <w:spacing w:before="60" w:after="60"/>
        <w:jc w:val="center"/>
        <w:rPr>
          <w:rFonts w:ascii="Verdana" w:hAnsi="Verdana" w:cs="Verdana"/>
          <w:lang w:eastAsia="x-none"/>
        </w:rPr>
      </w:pPr>
      <w:r>
        <w:rPr>
          <w:rFonts w:ascii="Verdana" w:hAnsi="Verdana" w:cs="Verdana"/>
          <w:lang w:eastAsia="x-none"/>
        </w:rPr>
        <w:t>Class for Kids K - 2</w:t>
      </w:r>
      <w:r w:rsidRPr="000F43E5">
        <w:rPr>
          <w:rFonts w:ascii="Verdana" w:hAnsi="Verdana" w:cs="Verdana"/>
          <w:vertAlign w:val="superscript"/>
          <w:lang w:eastAsia="x-none"/>
        </w:rPr>
        <w:t>nd</w:t>
      </w:r>
      <w:r>
        <w:rPr>
          <w:rFonts w:ascii="Verdana" w:hAnsi="Verdana" w:cs="Verdana"/>
          <w:lang w:eastAsia="x-none"/>
        </w:rPr>
        <w:t xml:space="preserve"> Grade Begins</w:t>
      </w:r>
    </w:p>
    <w:p w:rsidR="000F43E5" w:rsidRDefault="000F43E5" w:rsidP="000F43E5">
      <w:pPr>
        <w:pStyle w:val="ListParagraph"/>
        <w:widowControl w:val="0"/>
        <w:autoSpaceDE w:val="0"/>
        <w:autoSpaceDN w:val="0"/>
        <w:adjustRightInd w:val="0"/>
        <w:spacing w:before="60" w:after="60"/>
        <w:jc w:val="center"/>
        <w:rPr>
          <w:rFonts w:ascii="Verdana" w:hAnsi="Verdana" w:cs="Verdana"/>
          <w:lang w:eastAsia="x-none"/>
        </w:rPr>
      </w:pPr>
      <w:r>
        <w:rPr>
          <w:rFonts w:ascii="Verdana" w:hAnsi="Verdana" w:cs="Verdana"/>
          <w:lang w:eastAsia="x-none"/>
        </w:rPr>
        <w:t>During the Worship Service</w:t>
      </w:r>
    </w:p>
    <w:p w:rsidR="000F43E5" w:rsidRPr="000F43E5" w:rsidRDefault="000F43E5" w:rsidP="000F43E5">
      <w:pPr>
        <w:pStyle w:val="ListParagraph"/>
        <w:widowControl w:val="0"/>
        <w:autoSpaceDE w:val="0"/>
        <w:autoSpaceDN w:val="0"/>
        <w:adjustRightInd w:val="0"/>
        <w:spacing w:before="60" w:after="60"/>
        <w:jc w:val="center"/>
        <w:rPr>
          <w:rFonts w:ascii="Verdana" w:hAnsi="Verdana" w:cs="Verdana"/>
          <w:sz w:val="16"/>
          <w:szCs w:val="16"/>
          <w:lang w:eastAsia="x-none"/>
        </w:rPr>
      </w:pPr>
    </w:p>
    <w:p w:rsidR="0042283A" w:rsidRDefault="0042283A" w:rsidP="005D50A6">
      <w:pPr>
        <w:pStyle w:val="ListParagraph"/>
        <w:widowControl w:val="0"/>
        <w:numPr>
          <w:ilvl w:val="0"/>
          <w:numId w:val="5"/>
        </w:numPr>
        <w:autoSpaceDE w:val="0"/>
        <w:autoSpaceDN w:val="0"/>
        <w:adjustRightInd w:val="0"/>
        <w:spacing w:before="60" w:after="60"/>
        <w:jc w:val="center"/>
        <w:rPr>
          <w:rFonts w:ascii="Verdana" w:hAnsi="Verdana" w:cs="Verdana"/>
          <w:lang w:eastAsia="x-none"/>
        </w:rPr>
      </w:pPr>
      <w:r>
        <w:rPr>
          <w:rFonts w:ascii="Verdana" w:hAnsi="Verdana" w:cs="Verdana"/>
          <w:lang w:eastAsia="x-none"/>
        </w:rPr>
        <w:t>May 29 - Memorial Day</w:t>
      </w:r>
    </w:p>
    <w:p w:rsidR="005D50A6" w:rsidRPr="0042283A" w:rsidRDefault="005D50A6" w:rsidP="005D50A6">
      <w:pPr>
        <w:widowControl w:val="0"/>
        <w:autoSpaceDE w:val="0"/>
        <w:autoSpaceDN w:val="0"/>
        <w:adjustRightInd w:val="0"/>
        <w:spacing w:before="60" w:after="60"/>
        <w:ind w:left="360"/>
        <w:rPr>
          <w:rFonts w:ascii="Verdana" w:hAnsi="Verdana" w:cs="Verdana"/>
          <w:sz w:val="16"/>
          <w:szCs w:val="16"/>
          <w:lang w:eastAsia="x-none"/>
        </w:rPr>
      </w:pPr>
      <w:r w:rsidRPr="0042283A">
        <w:rPr>
          <w:rFonts w:ascii="Verdana" w:hAnsi="Verdana" w:cs="Verdana"/>
          <w:sz w:val="16"/>
          <w:szCs w:val="16"/>
          <w:lang w:eastAsia="x-none"/>
        </w:rPr>
        <w:t>--------------------------------------------------------------</w:t>
      </w:r>
      <w:r w:rsidR="0042283A">
        <w:rPr>
          <w:rFonts w:ascii="Verdana" w:hAnsi="Verdana" w:cs="Verdana"/>
          <w:sz w:val="16"/>
          <w:szCs w:val="16"/>
          <w:lang w:eastAsia="x-none"/>
        </w:rPr>
        <w:t>------------------------</w:t>
      </w:r>
      <w:r w:rsidRPr="0042283A">
        <w:rPr>
          <w:rFonts w:ascii="Verdana" w:hAnsi="Verdana" w:cs="Verdana"/>
          <w:sz w:val="16"/>
          <w:szCs w:val="16"/>
          <w:lang w:eastAsia="x-none"/>
        </w:rPr>
        <w:t>-</w:t>
      </w:r>
    </w:p>
    <w:p w:rsidR="00210A41" w:rsidRDefault="00210A41" w:rsidP="00210A41">
      <w:pPr>
        <w:spacing w:after="0" w:line="240" w:lineRule="auto"/>
        <w:jc w:val="center"/>
        <w:rPr>
          <w:rFonts w:ascii="Times New Roman" w:eastAsia="Times New Roman" w:hAnsi="Times New Roman" w:cs="Times New Roman"/>
          <w:bCs/>
          <w:iCs/>
          <w:sz w:val="24"/>
          <w:szCs w:val="24"/>
        </w:rPr>
      </w:pPr>
      <w:r w:rsidRPr="005229D0">
        <w:rPr>
          <w:rFonts w:ascii="Georgia" w:eastAsia="Times New Roman" w:hAnsi="Georgia" w:cs="Georgia"/>
          <w:noProof/>
          <w:sz w:val="28"/>
          <w:szCs w:val="28"/>
        </w:rPr>
        <w:drawing>
          <wp:inline distT="0" distB="0" distL="0" distR="0" wp14:anchorId="27B39BB2" wp14:editId="3068B642">
            <wp:extent cx="2209800" cy="790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790260"/>
                    </a:xfrm>
                    <a:prstGeom prst="rect">
                      <a:avLst/>
                    </a:prstGeom>
                    <a:noFill/>
                    <a:ln>
                      <a:noFill/>
                    </a:ln>
                  </pic:spPr>
                </pic:pic>
              </a:graphicData>
            </a:graphic>
          </wp:inline>
        </w:drawing>
      </w:r>
    </w:p>
    <w:p w:rsidR="000F43E5" w:rsidRDefault="009D7628" w:rsidP="000F43E5">
      <w:pPr>
        <w:spacing w:after="0" w:line="240" w:lineRule="auto"/>
        <w:jc w:val="center"/>
        <w:rPr>
          <w:rFonts w:ascii="Arial" w:eastAsia="Times New Roman" w:hAnsi="Arial" w:cs="Arial"/>
          <w:b/>
          <w:bCs/>
          <w:iCs/>
          <w:sz w:val="24"/>
          <w:szCs w:val="24"/>
        </w:rPr>
      </w:pPr>
      <w:r>
        <w:rPr>
          <w:noProof/>
        </w:rPr>
        <w:lastRenderedPageBreak/>
        <w:drawing>
          <wp:inline distT="0" distB="0" distL="0" distR="0">
            <wp:extent cx="933450" cy="664729"/>
            <wp:effectExtent l="0" t="0" r="0" b="2540"/>
            <wp:docPr id="2" name="Picture 2" descr="Transparent Bible Cliparts - Open Bible Clipart Black And White – Stunning  free transparent png clipart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Bible Cliparts - Open Bible Clipart Black And White – Stunning  free transparent png clipart images free 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133" cy="668776"/>
                    </a:xfrm>
                    <a:prstGeom prst="rect">
                      <a:avLst/>
                    </a:prstGeom>
                    <a:noFill/>
                    <a:ln>
                      <a:noFill/>
                    </a:ln>
                  </pic:spPr>
                </pic:pic>
              </a:graphicData>
            </a:graphic>
          </wp:inline>
        </w:drawing>
      </w:r>
    </w:p>
    <w:p w:rsidR="000F43E5" w:rsidRDefault="003A2FAE" w:rsidP="000F43E5">
      <w:pPr>
        <w:spacing w:after="0" w:line="240" w:lineRule="auto"/>
        <w:jc w:val="center"/>
        <w:rPr>
          <w:rFonts w:ascii="Arial" w:eastAsia="Times New Roman" w:hAnsi="Arial" w:cs="Arial"/>
          <w:b/>
          <w:bCs/>
          <w:iCs/>
          <w:sz w:val="24"/>
          <w:szCs w:val="24"/>
        </w:rPr>
      </w:pPr>
      <w:r w:rsidRPr="00A575D1">
        <w:rPr>
          <w:rFonts w:ascii="Arial" w:eastAsia="Times New Roman" w:hAnsi="Arial" w:cs="Arial"/>
          <w:b/>
          <w:bCs/>
          <w:iCs/>
          <w:sz w:val="24"/>
          <w:szCs w:val="24"/>
        </w:rPr>
        <w:t>Today’s Scripture Reading</w:t>
      </w:r>
      <w:r>
        <w:rPr>
          <w:rFonts w:ascii="Arial" w:eastAsia="Times New Roman" w:hAnsi="Arial" w:cs="Arial"/>
          <w:b/>
          <w:bCs/>
          <w:iCs/>
          <w:sz w:val="24"/>
          <w:szCs w:val="24"/>
        </w:rPr>
        <w:t xml:space="preserve"> - </w:t>
      </w:r>
      <w:r w:rsidR="000F43E5">
        <w:rPr>
          <w:rFonts w:ascii="Arial" w:eastAsia="Times New Roman" w:hAnsi="Arial" w:cs="Arial"/>
          <w:b/>
          <w:bCs/>
          <w:iCs/>
          <w:sz w:val="24"/>
          <w:szCs w:val="24"/>
        </w:rPr>
        <w:t>Daniel 2:36-45;</w:t>
      </w:r>
    </w:p>
    <w:p w:rsidR="000F43E5" w:rsidRPr="0012631F" w:rsidRDefault="000F43E5" w:rsidP="000F43E5">
      <w:pPr>
        <w:spacing w:after="0" w:line="240" w:lineRule="auto"/>
        <w:jc w:val="center"/>
        <w:rPr>
          <w:rFonts w:ascii="Arial" w:eastAsia="Times New Roman" w:hAnsi="Arial" w:cs="Arial"/>
          <w:b/>
          <w:bCs/>
          <w:iCs/>
          <w:sz w:val="10"/>
          <w:szCs w:val="10"/>
        </w:rPr>
      </w:pPr>
    </w:p>
    <w:p w:rsidR="000F43E5" w:rsidRPr="000F43E5" w:rsidRDefault="000F43E5" w:rsidP="000F43E5">
      <w:pPr>
        <w:spacing w:after="0" w:line="240" w:lineRule="auto"/>
        <w:rPr>
          <w:rFonts w:ascii="Times New Roman" w:hAnsi="Times New Roman" w:cs="Times New Roman"/>
          <w:sz w:val="24"/>
          <w:szCs w:val="24"/>
          <w:lang w:val="x-none" w:eastAsia="x-none"/>
        </w:rPr>
      </w:pPr>
      <w:r w:rsidRPr="000F43E5">
        <w:rPr>
          <w:rFonts w:ascii="Times New Roman" w:hAnsi="Times New Roman" w:cs="Times New Roman"/>
          <w:sz w:val="24"/>
          <w:szCs w:val="24"/>
          <w:lang w:val="x-none" w:eastAsia="x-none"/>
        </w:rPr>
        <w:t xml:space="preserve">36  This </w:t>
      </w:r>
      <w:r w:rsidRPr="000F43E5">
        <w:rPr>
          <w:rFonts w:ascii="Times New Roman" w:hAnsi="Times New Roman" w:cs="Times New Roman"/>
          <w:i/>
          <w:iCs/>
          <w:sz w:val="24"/>
          <w:szCs w:val="24"/>
          <w:lang w:val="x-none" w:eastAsia="x-none"/>
        </w:rPr>
        <w:t>is</w:t>
      </w:r>
      <w:r w:rsidRPr="000F43E5">
        <w:rPr>
          <w:rFonts w:ascii="Times New Roman" w:hAnsi="Times New Roman" w:cs="Times New Roman"/>
          <w:sz w:val="24"/>
          <w:szCs w:val="24"/>
          <w:lang w:val="x-none" w:eastAsia="x-none"/>
        </w:rPr>
        <w:t xml:space="preserve"> the dream; and we will tell the interpretation thereof before the king. </w:t>
      </w:r>
    </w:p>
    <w:p w:rsidR="000F43E5" w:rsidRPr="000F43E5" w:rsidRDefault="000F43E5" w:rsidP="000F43E5">
      <w:pPr>
        <w:widowControl w:val="0"/>
        <w:autoSpaceDE w:val="0"/>
        <w:autoSpaceDN w:val="0"/>
        <w:adjustRightInd w:val="0"/>
        <w:spacing w:before="60" w:after="60" w:line="240" w:lineRule="auto"/>
        <w:rPr>
          <w:rFonts w:ascii="Times New Roman" w:hAnsi="Times New Roman" w:cs="Times New Roman"/>
          <w:sz w:val="24"/>
          <w:szCs w:val="24"/>
          <w:lang w:val="x-none" w:eastAsia="x-none"/>
        </w:rPr>
      </w:pPr>
      <w:r w:rsidRPr="000F43E5">
        <w:rPr>
          <w:rFonts w:ascii="Times New Roman" w:hAnsi="Times New Roman" w:cs="Times New Roman"/>
          <w:sz w:val="24"/>
          <w:szCs w:val="24"/>
          <w:lang w:val="x-none" w:eastAsia="x-none"/>
        </w:rPr>
        <w:t xml:space="preserve">37  Thou, O king, </w:t>
      </w:r>
      <w:r w:rsidRPr="000F43E5">
        <w:rPr>
          <w:rFonts w:ascii="Times New Roman" w:hAnsi="Times New Roman" w:cs="Times New Roman"/>
          <w:i/>
          <w:iCs/>
          <w:sz w:val="24"/>
          <w:szCs w:val="24"/>
          <w:lang w:val="x-none" w:eastAsia="x-none"/>
        </w:rPr>
        <w:t>art</w:t>
      </w:r>
      <w:r w:rsidRPr="000F43E5">
        <w:rPr>
          <w:rFonts w:ascii="Times New Roman" w:hAnsi="Times New Roman" w:cs="Times New Roman"/>
          <w:sz w:val="24"/>
          <w:szCs w:val="24"/>
          <w:lang w:val="x-none" w:eastAsia="x-none"/>
        </w:rPr>
        <w:t xml:space="preserve"> a king of kings: for the God of heaven hath given thee a kingdom, power, and strength, and glory. </w:t>
      </w:r>
    </w:p>
    <w:p w:rsidR="000F43E5" w:rsidRPr="000F43E5" w:rsidRDefault="000F43E5" w:rsidP="000F43E5">
      <w:pPr>
        <w:widowControl w:val="0"/>
        <w:autoSpaceDE w:val="0"/>
        <w:autoSpaceDN w:val="0"/>
        <w:adjustRightInd w:val="0"/>
        <w:spacing w:before="60" w:after="60" w:line="240" w:lineRule="auto"/>
        <w:rPr>
          <w:rFonts w:ascii="Times New Roman" w:hAnsi="Times New Roman" w:cs="Times New Roman"/>
          <w:sz w:val="24"/>
          <w:szCs w:val="24"/>
          <w:lang w:val="x-none" w:eastAsia="x-none"/>
        </w:rPr>
      </w:pPr>
      <w:r w:rsidRPr="000F43E5">
        <w:rPr>
          <w:rFonts w:ascii="Times New Roman" w:hAnsi="Times New Roman" w:cs="Times New Roman"/>
          <w:sz w:val="24"/>
          <w:szCs w:val="24"/>
          <w:lang w:val="x-none" w:eastAsia="x-none"/>
        </w:rPr>
        <w:t xml:space="preserve">38  And </w:t>
      </w:r>
      <w:proofErr w:type="spellStart"/>
      <w:r w:rsidRPr="000F43E5">
        <w:rPr>
          <w:rFonts w:ascii="Times New Roman" w:hAnsi="Times New Roman" w:cs="Times New Roman"/>
          <w:sz w:val="24"/>
          <w:szCs w:val="24"/>
          <w:lang w:val="x-none" w:eastAsia="x-none"/>
        </w:rPr>
        <w:t>wheresoever</w:t>
      </w:r>
      <w:proofErr w:type="spellEnd"/>
      <w:r w:rsidRPr="000F43E5">
        <w:rPr>
          <w:rFonts w:ascii="Times New Roman" w:hAnsi="Times New Roman" w:cs="Times New Roman"/>
          <w:sz w:val="24"/>
          <w:szCs w:val="24"/>
          <w:lang w:val="x-none" w:eastAsia="x-none"/>
        </w:rPr>
        <w:t xml:space="preserve"> the children of men dwell, the beasts of the field and the fowls of the heaven hath he given into thine hand, and hath made thee ruler over them all. Thou </w:t>
      </w:r>
      <w:r w:rsidRPr="000F43E5">
        <w:rPr>
          <w:rFonts w:ascii="Times New Roman" w:hAnsi="Times New Roman" w:cs="Times New Roman"/>
          <w:i/>
          <w:iCs/>
          <w:sz w:val="24"/>
          <w:szCs w:val="24"/>
          <w:lang w:val="x-none" w:eastAsia="x-none"/>
        </w:rPr>
        <w:t>art</w:t>
      </w:r>
      <w:r w:rsidRPr="000F43E5">
        <w:rPr>
          <w:rFonts w:ascii="Times New Roman" w:hAnsi="Times New Roman" w:cs="Times New Roman"/>
          <w:sz w:val="24"/>
          <w:szCs w:val="24"/>
          <w:lang w:val="x-none" w:eastAsia="x-none"/>
        </w:rPr>
        <w:t xml:space="preserve"> this head of gold. </w:t>
      </w:r>
    </w:p>
    <w:p w:rsidR="000F43E5" w:rsidRPr="000F43E5" w:rsidRDefault="000F43E5" w:rsidP="000F43E5">
      <w:pPr>
        <w:widowControl w:val="0"/>
        <w:autoSpaceDE w:val="0"/>
        <w:autoSpaceDN w:val="0"/>
        <w:adjustRightInd w:val="0"/>
        <w:spacing w:before="60" w:after="60" w:line="240" w:lineRule="auto"/>
        <w:rPr>
          <w:rFonts w:ascii="Times New Roman" w:hAnsi="Times New Roman" w:cs="Times New Roman"/>
          <w:sz w:val="24"/>
          <w:szCs w:val="24"/>
          <w:lang w:val="x-none" w:eastAsia="x-none"/>
        </w:rPr>
      </w:pPr>
      <w:r w:rsidRPr="000F43E5">
        <w:rPr>
          <w:rFonts w:ascii="Times New Roman" w:hAnsi="Times New Roman" w:cs="Times New Roman"/>
          <w:sz w:val="24"/>
          <w:szCs w:val="24"/>
          <w:lang w:val="x-none" w:eastAsia="x-none"/>
        </w:rPr>
        <w:t>39  And after thee shall arise another kingdom inferior to thee, and another third kingdom of brass, which shall bear rule over all the earth. </w:t>
      </w:r>
    </w:p>
    <w:p w:rsidR="000F43E5" w:rsidRPr="000F43E5" w:rsidRDefault="000F43E5" w:rsidP="000F43E5">
      <w:pPr>
        <w:widowControl w:val="0"/>
        <w:autoSpaceDE w:val="0"/>
        <w:autoSpaceDN w:val="0"/>
        <w:adjustRightInd w:val="0"/>
        <w:spacing w:before="60" w:after="60" w:line="240" w:lineRule="auto"/>
        <w:rPr>
          <w:rFonts w:ascii="Times New Roman" w:hAnsi="Times New Roman" w:cs="Times New Roman"/>
          <w:sz w:val="24"/>
          <w:szCs w:val="24"/>
          <w:lang w:val="x-none" w:eastAsia="x-none"/>
        </w:rPr>
      </w:pPr>
      <w:r w:rsidRPr="000F43E5">
        <w:rPr>
          <w:rFonts w:ascii="Times New Roman" w:hAnsi="Times New Roman" w:cs="Times New Roman"/>
          <w:sz w:val="24"/>
          <w:szCs w:val="24"/>
          <w:lang w:val="x-none" w:eastAsia="x-none"/>
        </w:rPr>
        <w:t xml:space="preserve">40  And the fourth kingdom shall be strong as iron: forasmuch as iron </w:t>
      </w:r>
      <w:proofErr w:type="spellStart"/>
      <w:r w:rsidRPr="000F43E5">
        <w:rPr>
          <w:rFonts w:ascii="Times New Roman" w:hAnsi="Times New Roman" w:cs="Times New Roman"/>
          <w:sz w:val="24"/>
          <w:szCs w:val="24"/>
          <w:lang w:val="x-none" w:eastAsia="x-none"/>
        </w:rPr>
        <w:t>breaketh</w:t>
      </w:r>
      <w:proofErr w:type="spellEnd"/>
      <w:r w:rsidRPr="000F43E5">
        <w:rPr>
          <w:rFonts w:ascii="Times New Roman" w:hAnsi="Times New Roman" w:cs="Times New Roman"/>
          <w:sz w:val="24"/>
          <w:szCs w:val="24"/>
          <w:lang w:val="x-none" w:eastAsia="x-none"/>
        </w:rPr>
        <w:t xml:space="preserve"> in pieces and </w:t>
      </w:r>
      <w:proofErr w:type="spellStart"/>
      <w:r w:rsidRPr="000F43E5">
        <w:rPr>
          <w:rFonts w:ascii="Times New Roman" w:hAnsi="Times New Roman" w:cs="Times New Roman"/>
          <w:sz w:val="24"/>
          <w:szCs w:val="24"/>
          <w:lang w:val="x-none" w:eastAsia="x-none"/>
        </w:rPr>
        <w:t>subdueth</w:t>
      </w:r>
      <w:proofErr w:type="spellEnd"/>
      <w:r w:rsidRPr="000F43E5">
        <w:rPr>
          <w:rFonts w:ascii="Times New Roman" w:hAnsi="Times New Roman" w:cs="Times New Roman"/>
          <w:sz w:val="24"/>
          <w:szCs w:val="24"/>
          <w:lang w:val="x-none" w:eastAsia="x-none"/>
        </w:rPr>
        <w:t xml:space="preserve"> all </w:t>
      </w:r>
      <w:r w:rsidRPr="000F43E5">
        <w:rPr>
          <w:rFonts w:ascii="Times New Roman" w:hAnsi="Times New Roman" w:cs="Times New Roman"/>
          <w:i/>
          <w:iCs/>
          <w:sz w:val="24"/>
          <w:szCs w:val="24"/>
          <w:lang w:val="x-none" w:eastAsia="x-none"/>
        </w:rPr>
        <w:t>things:</w:t>
      </w:r>
      <w:r w:rsidRPr="000F43E5">
        <w:rPr>
          <w:rFonts w:ascii="Times New Roman" w:hAnsi="Times New Roman" w:cs="Times New Roman"/>
          <w:sz w:val="24"/>
          <w:szCs w:val="24"/>
          <w:lang w:val="x-none" w:eastAsia="x-none"/>
        </w:rPr>
        <w:t xml:space="preserve"> and as iron that </w:t>
      </w:r>
      <w:proofErr w:type="spellStart"/>
      <w:r w:rsidRPr="000F43E5">
        <w:rPr>
          <w:rFonts w:ascii="Times New Roman" w:hAnsi="Times New Roman" w:cs="Times New Roman"/>
          <w:sz w:val="24"/>
          <w:szCs w:val="24"/>
          <w:lang w:val="x-none" w:eastAsia="x-none"/>
        </w:rPr>
        <w:t>breaketh</w:t>
      </w:r>
      <w:proofErr w:type="spellEnd"/>
      <w:r w:rsidRPr="000F43E5">
        <w:rPr>
          <w:rFonts w:ascii="Times New Roman" w:hAnsi="Times New Roman" w:cs="Times New Roman"/>
          <w:sz w:val="24"/>
          <w:szCs w:val="24"/>
          <w:lang w:val="x-none" w:eastAsia="x-none"/>
        </w:rPr>
        <w:t xml:space="preserve"> all these, shall it break in pieces and bruise. </w:t>
      </w:r>
    </w:p>
    <w:p w:rsidR="000F43E5" w:rsidRPr="000F43E5" w:rsidRDefault="000F43E5" w:rsidP="000F43E5">
      <w:pPr>
        <w:widowControl w:val="0"/>
        <w:autoSpaceDE w:val="0"/>
        <w:autoSpaceDN w:val="0"/>
        <w:adjustRightInd w:val="0"/>
        <w:spacing w:before="60" w:after="60" w:line="240" w:lineRule="auto"/>
        <w:rPr>
          <w:rFonts w:ascii="Times New Roman" w:hAnsi="Times New Roman" w:cs="Times New Roman"/>
          <w:sz w:val="24"/>
          <w:szCs w:val="24"/>
          <w:lang w:val="x-none" w:eastAsia="x-none"/>
        </w:rPr>
      </w:pPr>
      <w:r w:rsidRPr="000F43E5">
        <w:rPr>
          <w:rFonts w:ascii="Times New Roman" w:hAnsi="Times New Roman" w:cs="Times New Roman"/>
          <w:sz w:val="24"/>
          <w:szCs w:val="24"/>
          <w:lang w:val="x-none" w:eastAsia="x-none"/>
        </w:rPr>
        <w:t xml:space="preserve">41  And whereas thou </w:t>
      </w:r>
      <w:proofErr w:type="spellStart"/>
      <w:r w:rsidRPr="000F43E5">
        <w:rPr>
          <w:rFonts w:ascii="Times New Roman" w:hAnsi="Times New Roman" w:cs="Times New Roman"/>
          <w:sz w:val="24"/>
          <w:szCs w:val="24"/>
          <w:lang w:val="x-none" w:eastAsia="x-none"/>
        </w:rPr>
        <w:t>sawest</w:t>
      </w:r>
      <w:proofErr w:type="spellEnd"/>
      <w:r w:rsidRPr="000F43E5">
        <w:rPr>
          <w:rFonts w:ascii="Times New Roman" w:hAnsi="Times New Roman" w:cs="Times New Roman"/>
          <w:sz w:val="24"/>
          <w:szCs w:val="24"/>
          <w:lang w:val="x-none" w:eastAsia="x-none"/>
        </w:rPr>
        <w:t xml:space="preserve"> the feet and toes, part of potters' clay, and part of iron, the kingdom shall be divided; but there shall be in it of the strength of the iron, forasmuch as thou </w:t>
      </w:r>
      <w:proofErr w:type="spellStart"/>
      <w:r w:rsidRPr="000F43E5">
        <w:rPr>
          <w:rFonts w:ascii="Times New Roman" w:hAnsi="Times New Roman" w:cs="Times New Roman"/>
          <w:sz w:val="24"/>
          <w:szCs w:val="24"/>
          <w:lang w:val="x-none" w:eastAsia="x-none"/>
        </w:rPr>
        <w:t>sawest</w:t>
      </w:r>
      <w:proofErr w:type="spellEnd"/>
      <w:r w:rsidRPr="000F43E5">
        <w:rPr>
          <w:rFonts w:ascii="Times New Roman" w:hAnsi="Times New Roman" w:cs="Times New Roman"/>
          <w:sz w:val="24"/>
          <w:szCs w:val="24"/>
          <w:lang w:val="x-none" w:eastAsia="x-none"/>
        </w:rPr>
        <w:t xml:space="preserve"> the iron mixed with miry clay. </w:t>
      </w:r>
    </w:p>
    <w:p w:rsidR="000F43E5" w:rsidRPr="000F43E5" w:rsidRDefault="000F43E5" w:rsidP="000F43E5">
      <w:pPr>
        <w:widowControl w:val="0"/>
        <w:autoSpaceDE w:val="0"/>
        <w:autoSpaceDN w:val="0"/>
        <w:adjustRightInd w:val="0"/>
        <w:spacing w:before="60" w:after="60" w:line="240" w:lineRule="auto"/>
        <w:rPr>
          <w:rFonts w:ascii="Times New Roman" w:hAnsi="Times New Roman" w:cs="Times New Roman"/>
          <w:sz w:val="24"/>
          <w:szCs w:val="24"/>
          <w:lang w:val="x-none" w:eastAsia="x-none"/>
        </w:rPr>
      </w:pPr>
      <w:r w:rsidRPr="000F43E5">
        <w:rPr>
          <w:rFonts w:ascii="Times New Roman" w:hAnsi="Times New Roman" w:cs="Times New Roman"/>
          <w:sz w:val="24"/>
          <w:szCs w:val="24"/>
          <w:lang w:val="x-none" w:eastAsia="x-none"/>
        </w:rPr>
        <w:t xml:space="preserve">42  And </w:t>
      </w:r>
      <w:r w:rsidRPr="000F43E5">
        <w:rPr>
          <w:rFonts w:ascii="Times New Roman" w:hAnsi="Times New Roman" w:cs="Times New Roman"/>
          <w:i/>
          <w:iCs/>
          <w:sz w:val="24"/>
          <w:szCs w:val="24"/>
          <w:lang w:val="x-none" w:eastAsia="x-none"/>
        </w:rPr>
        <w:t>as</w:t>
      </w:r>
      <w:r w:rsidRPr="000F43E5">
        <w:rPr>
          <w:rFonts w:ascii="Times New Roman" w:hAnsi="Times New Roman" w:cs="Times New Roman"/>
          <w:sz w:val="24"/>
          <w:szCs w:val="24"/>
          <w:lang w:val="x-none" w:eastAsia="x-none"/>
        </w:rPr>
        <w:t xml:space="preserve"> the toes of the feet </w:t>
      </w:r>
      <w:r w:rsidRPr="000F43E5">
        <w:rPr>
          <w:rFonts w:ascii="Times New Roman" w:hAnsi="Times New Roman" w:cs="Times New Roman"/>
          <w:i/>
          <w:iCs/>
          <w:sz w:val="24"/>
          <w:szCs w:val="24"/>
          <w:lang w:val="x-none" w:eastAsia="x-none"/>
        </w:rPr>
        <w:t>were</w:t>
      </w:r>
      <w:r w:rsidRPr="000F43E5">
        <w:rPr>
          <w:rFonts w:ascii="Times New Roman" w:hAnsi="Times New Roman" w:cs="Times New Roman"/>
          <w:sz w:val="24"/>
          <w:szCs w:val="24"/>
          <w:lang w:val="x-none" w:eastAsia="x-none"/>
        </w:rPr>
        <w:t xml:space="preserve"> part of iron, and part of clay, </w:t>
      </w:r>
      <w:r w:rsidRPr="000F43E5">
        <w:rPr>
          <w:rFonts w:ascii="Times New Roman" w:hAnsi="Times New Roman" w:cs="Times New Roman"/>
          <w:i/>
          <w:iCs/>
          <w:sz w:val="24"/>
          <w:szCs w:val="24"/>
          <w:lang w:val="x-none" w:eastAsia="x-none"/>
        </w:rPr>
        <w:t>so</w:t>
      </w:r>
      <w:r w:rsidRPr="000F43E5">
        <w:rPr>
          <w:rFonts w:ascii="Times New Roman" w:hAnsi="Times New Roman" w:cs="Times New Roman"/>
          <w:sz w:val="24"/>
          <w:szCs w:val="24"/>
          <w:lang w:val="x-none" w:eastAsia="x-none"/>
        </w:rPr>
        <w:t xml:space="preserve"> the kingdom shall be partly strong, and partly broken. </w:t>
      </w:r>
    </w:p>
    <w:p w:rsidR="000F43E5" w:rsidRPr="000F43E5" w:rsidRDefault="000F43E5" w:rsidP="000F43E5">
      <w:pPr>
        <w:widowControl w:val="0"/>
        <w:autoSpaceDE w:val="0"/>
        <w:autoSpaceDN w:val="0"/>
        <w:adjustRightInd w:val="0"/>
        <w:spacing w:before="60" w:after="60" w:line="240" w:lineRule="auto"/>
        <w:rPr>
          <w:rFonts w:ascii="Times New Roman" w:hAnsi="Times New Roman" w:cs="Times New Roman"/>
          <w:sz w:val="24"/>
          <w:szCs w:val="24"/>
          <w:lang w:val="x-none" w:eastAsia="x-none"/>
        </w:rPr>
      </w:pPr>
      <w:r w:rsidRPr="000F43E5">
        <w:rPr>
          <w:rFonts w:ascii="Times New Roman" w:hAnsi="Times New Roman" w:cs="Times New Roman"/>
          <w:sz w:val="24"/>
          <w:szCs w:val="24"/>
          <w:lang w:val="x-none" w:eastAsia="x-none"/>
        </w:rPr>
        <w:t xml:space="preserve">43  And whereas thou </w:t>
      </w:r>
      <w:proofErr w:type="spellStart"/>
      <w:r w:rsidRPr="000F43E5">
        <w:rPr>
          <w:rFonts w:ascii="Times New Roman" w:hAnsi="Times New Roman" w:cs="Times New Roman"/>
          <w:sz w:val="24"/>
          <w:szCs w:val="24"/>
          <w:lang w:val="x-none" w:eastAsia="x-none"/>
        </w:rPr>
        <w:t>sawest</w:t>
      </w:r>
      <w:proofErr w:type="spellEnd"/>
      <w:r w:rsidRPr="000F43E5">
        <w:rPr>
          <w:rFonts w:ascii="Times New Roman" w:hAnsi="Times New Roman" w:cs="Times New Roman"/>
          <w:sz w:val="24"/>
          <w:szCs w:val="24"/>
          <w:lang w:val="x-none" w:eastAsia="x-none"/>
        </w:rPr>
        <w:t xml:space="preserve"> iron mixed with miry clay, they shall mingle themselves with the seed of men: but they shall not cleave one to another, even as iron is not mixed with clay. </w:t>
      </w:r>
    </w:p>
    <w:p w:rsidR="000F43E5" w:rsidRPr="000F43E5" w:rsidRDefault="000F43E5" w:rsidP="000F43E5">
      <w:pPr>
        <w:widowControl w:val="0"/>
        <w:autoSpaceDE w:val="0"/>
        <w:autoSpaceDN w:val="0"/>
        <w:adjustRightInd w:val="0"/>
        <w:spacing w:before="60" w:after="60" w:line="240" w:lineRule="auto"/>
        <w:rPr>
          <w:rFonts w:ascii="Times New Roman" w:hAnsi="Times New Roman" w:cs="Times New Roman"/>
          <w:sz w:val="24"/>
          <w:szCs w:val="24"/>
          <w:lang w:val="x-none" w:eastAsia="x-none"/>
        </w:rPr>
      </w:pPr>
      <w:r w:rsidRPr="000F43E5">
        <w:rPr>
          <w:rFonts w:ascii="Times New Roman" w:hAnsi="Times New Roman" w:cs="Times New Roman"/>
          <w:sz w:val="24"/>
          <w:szCs w:val="24"/>
          <w:lang w:val="x-none" w:eastAsia="x-none"/>
        </w:rPr>
        <w:t xml:space="preserve">44  And in the days of these kings shall the God of heaven set up a kingdom, which shall never be destroyed: and the kingdom shall not be left to other people, </w:t>
      </w:r>
      <w:r w:rsidRPr="000F43E5">
        <w:rPr>
          <w:rFonts w:ascii="Times New Roman" w:hAnsi="Times New Roman" w:cs="Times New Roman"/>
          <w:i/>
          <w:iCs/>
          <w:sz w:val="24"/>
          <w:szCs w:val="24"/>
          <w:lang w:val="x-none" w:eastAsia="x-none"/>
        </w:rPr>
        <w:t>but</w:t>
      </w:r>
      <w:r w:rsidRPr="000F43E5">
        <w:rPr>
          <w:rFonts w:ascii="Times New Roman" w:hAnsi="Times New Roman" w:cs="Times New Roman"/>
          <w:sz w:val="24"/>
          <w:szCs w:val="24"/>
          <w:lang w:val="x-none" w:eastAsia="x-none"/>
        </w:rPr>
        <w:t xml:space="preserve"> it shall break in pieces and consume all these kingdoms, and it shall stand for ever. </w:t>
      </w:r>
    </w:p>
    <w:p w:rsidR="000F43E5" w:rsidRPr="000F43E5" w:rsidRDefault="000F43E5" w:rsidP="000F43E5">
      <w:pPr>
        <w:rPr>
          <w:rFonts w:ascii="Times New Roman" w:hAnsi="Times New Roman" w:cs="Times New Roman"/>
          <w:sz w:val="24"/>
          <w:szCs w:val="24"/>
          <w:lang w:eastAsia="x-none"/>
        </w:rPr>
      </w:pPr>
      <w:r w:rsidRPr="000F43E5">
        <w:rPr>
          <w:rFonts w:ascii="Times New Roman" w:hAnsi="Times New Roman" w:cs="Times New Roman"/>
          <w:sz w:val="24"/>
          <w:szCs w:val="24"/>
          <w:lang w:eastAsia="x-none"/>
        </w:rPr>
        <w:t xml:space="preserve">45  Forasmuch as thou </w:t>
      </w:r>
      <w:proofErr w:type="spellStart"/>
      <w:r w:rsidRPr="000F43E5">
        <w:rPr>
          <w:rFonts w:ascii="Times New Roman" w:hAnsi="Times New Roman" w:cs="Times New Roman"/>
          <w:sz w:val="24"/>
          <w:szCs w:val="24"/>
          <w:lang w:eastAsia="x-none"/>
        </w:rPr>
        <w:t>sawest</w:t>
      </w:r>
      <w:proofErr w:type="spellEnd"/>
      <w:r w:rsidRPr="000F43E5">
        <w:rPr>
          <w:rFonts w:ascii="Times New Roman" w:hAnsi="Times New Roman" w:cs="Times New Roman"/>
          <w:sz w:val="24"/>
          <w:szCs w:val="24"/>
          <w:lang w:eastAsia="x-none"/>
        </w:rPr>
        <w:t xml:space="preserve"> that the stone was cut out of the mountain without hands, and that it brake in pieces the iron, the brass, the clay, the silver, and the gold; the great God hath made known to the king what shall come to pass hereafter: and the dream </w:t>
      </w:r>
      <w:r w:rsidRPr="000F43E5">
        <w:rPr>
          <w:rFonts w:ascii="Times New Roman" w:hAnsi="Times New Roman" w:cs="Times New Roman"/>
          <w:i/>
          <w:iCs/>
          <w:sz w:val="24"/>
          <w:szCs w:val="24"/>
          <w:lang w:eastAsia="x-none"/>
        </w:rPr>
        <w:t>is</w:t>
      </w:r>
      <w:r w:rsidRPr="000F43E5">
        <w:rPr>
          <w:rFonts w:ascii="Times New Roman" w:hAnsi="Times New Roman" w:cs="Times New Roman"/>
          <w:sz w:val="24"/>
          <w:szCs w:val="24"/>
          <w:lang w:eastAsia="x-none"/>
        </w:rPr>
        <w:t xml:space="preserve"> certain, and the interpretation thereof sure. </w:t>
      </w:r>
    </w:p>
    <w:sectPr w:rsidR="000F43E5" w:rsidRPr="000F43E5"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4794C"/>
    <w:multiLevelType w:val="hybridMultilevel"/>
    <w:tmpl w:val="A8F66470"/>
    <w:lvl w:ilvl="0" w:tplc="17046EFE">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B7730"/>
    <w:rsid w:val="000C1B3A"/>
    <w:rsid w:val="000E26F6"/>
    <w:rsid w:val="000F43E5"/>
    <w:rsid w:val="00110794"/>
    <w:rsid w:val="0011218B"/>
    <w:rsid w:val="0011663F"/>
    <w:rsid w:val="0011684C"/>
    <w:rsid w:val="0012631F"/>
    <w:rsid w:val="001370E9"/>
    <w:rsid w:val="001A6BB9"/>
    <w:rsid w:val="001D5B3F"/>
    <w:rsid w:val="001F0F1C"/>
    <w:rsid w:val="00210A41"/>
    <w:rsid w:val="002939EA"/>
    <w:rsid w:val="002B27A8"/>
    <w:rsid w:val="003071D3"/>
    <w:rsid w:val="00327801"/>
    <w:rsid w:val="00345B84"/>
    <w:rsid w:val="00370D7C"/>
    <w:rsid w:val="003A2FAE"/>
    <w:rsid w:val="0042283A"/>
    <w:rsid w:val="00422D4C"/>
    <w:rsid w:val="00450435"/>
    <w:rsid w:val="00472F0F"/>
    <w:rsid w:val="00494F3B"/>
    <w:rsid w:val="004E5EFF"/>
    <w:rsid w:val="0051155B"/>
    <w:rsid w:val="005229D0"/>
    <w:rsid w:val="00542223"/>
    <w:rsid w:val="00576F70"/>
    <w:rsid w:val="00583920"/>
    <w:rsid w:val="00590978"/>
    <w:rsid w:val="00591381"/>
    <w:rsid w:val="00593CD7"/>
    <w:rsid w:val="0059736A"/>
    <w:rsid w:val="005B3D8F"/>
    <w:rsid w:val="005D50A6"/>
    <w:rsid w:val="005E0BF6"/>
    <w:rsid w:val="005F3DC0"/>
    <w:rsid w:val="006104CE"/>
    <w:rsid w:val="00623C6A"/>
    <w:rsid w:val="006727E7"/>
    <w:rsid w:val="00685E55"/>
    <w:rsid w:val="006B4577"/>
    <w:rsid w:val="006C0567"/>
    <w:rsid w:val="00752685"/>
    <w:rsid w:val="007614B5"/>
    <w:rsid w:val="00781692"/>
    <w:rsid w:val="007920E4"/>
    <w:rsid w:val="0079491C"/>
    <w:rsid w:val="007B450E"/>
    <w:rsid w:val="007E5AF1"/>
    <w:rsid w:val="008028D4"/>
    <w:rsid w:val="00834D25"/>
    <w:rsid w:val="008368EB"/>
    <w:rsid w:val="0084185D"/>
    <w:rsid w:val="00876586"/>
    <w:rsid w:val="00881356"/>
    <w:rsid w:val="0088172C"/>
    <w:rsid w:val="00894627"/>
    <w:rsid w:val="008C477B"/>
    <w:rsid w:val="00922803"/>
    <w:rsid w:val="00923C19"/>
    <w:rsid w:val="00947EBB"/>
    <w:rsid w:val="009543F9"/>
    <w:rsid w:val="00963E54"/>
    <w:rsid w:val="00975924"/>
    <w:rsid w:val="009B265F"/>
    <w:rsid w:val="009D7628"/>
    <w:rsid w:val="009E70F7"/>
    <w:rsid w:val="00A07FED"/>
    <w:rsid w:val="00A13F8E"/>
    <w:rsid w:val="00A17DF8"/>
    <w:rsid w:val="00A2547E"/>
    <w:rsid w:val="00A575D1"/>
    <w:rsid w:val="00AC325E"/>
    <w:rsid w:val="00AC4C61"/>
    <w:rsid w:val="00AD5197"/>
    <w:rsid w:val="00AF009C"/>
    <w:rsid w:val="00B006D6"/>
    <w:rsid w:val="00B10D25"/>
    <w:rsid w:val="00BE04A2"/>
    <w:rsid w:val="00BF0791"/>
    <w:rsid w:val="00C07F92"/>
    <w:rsid w:val="00C70764"/>
    <w:rsid w:val="00C73CEC"/>
    <w:rsid w:val="00CA436B"/>
    <w:rsid w:val="00CA5D50"/>
    <w:rsid w:val="00D04F10"/>
    <w:rsid w:val="00D1621E"/>
    <w:rsid w:val="00D2579B"/>
    <w:rsid w:val="00D420BE"/>
    <w:rsid w:val="00D56FA6"/>
    <w:rsid w:val="00D828FD"/>
    <w:rsid w:val="00D904F0"/>
    <w:rsid w:val="00DA6E9D"/>
    <w:rsid w:val="00DB1D06"/>
    <w:rsid w:val="00E26132"/>
    <w:rsid w:val="00E41C55"/>
    <w:rsid w:val="00E57250"/>
    <w:rsid w:val="00E84A65"/>
    <w:rsid w:val="00E877BD"/>
    <w:rsid w:val="00E937BC"/>
    <w:rsid w:val="00F02D45"/>
    <w:rsid w:val="00F21724"/>
    <w:rsid w:val="00F27FC1"/>
    <w:rsid w:val="00F40885"/>
    <w:rsid w:val="00F6497B"/>
    <w:rsid w:val="00F913B6"/>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beck@comcast.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2023-04-22T16:27:00Z</cp:lastPrinted>
  <dcterms:created xsi:type="dcterms:W3CDTF">2023-04-22T16:27:00Z</dcterms:created>
  <dcterms:modified xsi:type="dcterms:W3CDTF">2023-04-22T16:27:00Z</dcterms:modified>
</cp:coreProperties>
</file>