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33" w:rsidRDefault="00310733" w:rsidP="005229D0">
      <w:pPr>
        <w:spacing w:after="0" w:line="240" w:lineRule="auto"/>
        <w:jc w:val="center"/>
        <w:rPr>
          <w:rFonts w:ascii="Georgia" w:eastAsia="Times New Roman" w:hAnsi="Georgia" w:cs="Georgia"/>
          <w:sz w:val="48"/>
          <w:szCs w:val="48"/>
        </w:rPr>
      </w:pPr>
      <w:r>
        <w:rPr>
          <w:noProof/>
        </w:rPr>
        <w:drawing>
          <wp:inline distT="0" distB="0" distL="0" distR="0" wp14:anchorId="38D88952" wp14:editId="44091497">
            <wp:extent cx="3486150" cy="1114425"/>
            <wp:effectExtent l="0" t="0" r="0" b="9525"/>
            <wp:docPr id="2" name="Picture 2" descr="https://tse1.mm.bing.net/th?id=OIP.2PaW045ThOo4nfl34PZuugHaC_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2PaW045ThOo4nfl34PZuugHaC_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79" cy="111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10884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1A244C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December</w:t>
      </w:r>
      <w:r w:rsidR="000525DB">
        <w:rPr>
          <w:rFonts w:ascii="Georgia" w:eastAsia="Times New Roman" w:hAnsi="Georgia" w:cs="Georgia"/>
          <w:b/>
          <w:i/>
          <w:sz w:val="32"/>
          <w:szCs w:val="32"/>
        </w:rPr>
        <w:t xml:space="preserve"> 22</w:t>
      </w:r>
      <w:r w:rsidR="003857C9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210884" w:rsidRPr="0010710E" w:rsidRDefault="00210884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8"/>
          <w:szCs w:val="18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1D4C6B" w:rsidRDefault="00310733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B39B285" wp14:editId="64FBDDA9">
            <wp:extent cx="3305175" cy="1190625"/>
            <wp:effectExtent l="0" t="0" r="0" b="9525"/>
            <wp:docPr id="3" name="Picture 3" descr="https://tse4.mm.bing.net/th?id=OIP.z5o0IRXwSZVqE9AvKNGFHAHaFj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z5o0IRXwSZVqE9AvKNGFHAHaFj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20" cy="11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07" w:rsidRDefault="001A244C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DECEM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BER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2024</w:t>
      </w:r>
    </w:p>
    <w:p w:rsidR="00723107" w:rsidRPr="00723107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6C461B" w:rsidRPr="00310733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>Join Us Sunday Night December 29 @ 6 pm</w:t>
      </w:r>
    </w:p>
    <w:p w:rsidR="00310733" w:rsidRPr="00310733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Fellowship, Food and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pecial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</w:t>
      </w: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>uest</w:t>
      </w:r>
    </w:p>
    <w:p w:rsidR="0010710E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0733">
        <w:rPr>
          <w:rFonts w:ascii="Times New Roman" w:eastAsia="Times New Roman" w:hAnsi="Times New Roman" w:cs="Times New Roman"/>
          <w:bCs/>
          <w:iCs/>
          <w:sz w:val="24"/>
          <w:szCs w:val="24"/>
        </w:rPr>
        <w:t>Dr. Shari Baskin</w:t>
      </w:r>
    </w:p>
    <w:p w:rsidR="00310733" w:rsidRPr="00310733" w:rsidRDefault="00310733" w:rsidP="0031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0525DB" w:rsidRPr="000818CB" w:rsidRDefault="000525DB" w:rsidP="000525D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</w:pP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2"/>
          <w:szCs w:val="52"/>
          <w14:cntxtAlts/>
        </w:rPr>
        <w:lastRenderedPageBreak/>
        <w:t>GLORY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  <w:t xml:space="preserve"> TO THE </w:t>
      </w:r>
    </w:p>
    <w:p w:rsidR="000525DB" w:rsidRDefault="000525DB" w:rsidP="000525D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56"/>
          <w:szCs w:val="56"/>
          <w14:cntxtAlts/>
        </w:rPr>
      </w:pP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  <w:t xml:space="preserve">NEWBORN 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6"/>
          <w:szCs w:val="56"/>
          <w14:cntxtAlts/>
        </w:rPr>
        <w:t>KING</w:t>
      </w:r>
    </w:p>
    <w:p w:rsidR="00B17C22" w:rsidRPr="00ED5CB1" w:rsidRDefault="00B17C22" w:rsidP="00DE5D7E">
      <w:pPr>
        <w:spacing w:after="0" w:line="240" w:lineRule="auto"/>
        <w:jc w:val="center"/>
        <w:rPr>
          <w:b/>
          <w:i/>
          <w:iCs/>
          <w:sz w:val="16"/>
          <w:szCs w:val="16"/>
        </w:rPr>
      </w:pPr>
    </w:p>
    <w:p w:rsidR="000525DB" w:rsidRPr="000525DB" w:rsidRDefault="000525DB" w:rsidP="00DE5D7E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0525DB">
        <w:rPr>
          <w:i/>
          <w:iCs/>
        </w:rPr>
        <w:t xml:space="preserve">Presented By the </w:t>
      </w:r>
      <w:r w:rsidRPr="000525DB">
        <w:rPr>
          <w:i/>
          <w:iCs/>
          <w:sz w:val="28"/>
          <w:szCs w:val="28"/>
        </w:rPr>
        <w:t>HBC Choir</w:t>
      </w:r>
    </w:p>
    <w:p w:rsidR="000525DB" w:rsidRDefault="000525DB" w:rsidP="00DE5D7E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0525DB">
        <w:rPr>
          <w:i/>
          <w:iCs/>
        </w:rPr>
        <w:t xml:space="preserve">Directed By </w:t>
      </w:r>
      <w:r w:rsidRPr="000525DB">
        <w:rPr>
          <w:i/>
          <w:iCs/>
          <w:sz w:val="28"/>
          <w:szCs w:val="28"/>
        </w:rPr>
        <w:t>Dr. Carolyn Watson Nickell</w:t>
      </w:r>
    </w:p>
    <w:p w:rsidR="000525DB" w:rsidRPr="00ED5CB1" w:rsidRDefault="000525DB" w:rsidP="00DE5D7E">
      <w:pPr>
        <w:spacing w:after="0" w:line="240" w:lineRule="auto"/>
        <w:jc w:val="center"/>
        <w:rPr>
          <w:i/>
          <w:iCs/>
          <w:sz w:val="16"/>
          <w:szCs w:val="16"/>
        </w:rPr>
      </w:pPr>
    </w:p>
    <w:p w:rsidR="000525DB" w:rsidRPr="00ED5CB1" w:rsidRDefault="000525DB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>Glory to the Newborn King Medley</w:t>
      </w:r>
    </w:p>
    <w:p w:rsidR="000525DB" w:rsidRPr="00ED5CB1" w:rsidRDefault="000525DB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ab/>
        <w:t>Joy to the World</w:t>
      </w:r>
    </w:p>
    <w:p w:rsidR="000525DB" w:rsidRPr="00ED5CB1" w:rsidRDefault="000525DB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ab/>
        <w:t>Hark! The Herald Angels Sing/</w:t>
      </w:r>
    </w:p>
    <w:p w:rsidR="000525DB" w:rsidRPr="00ED5CB1" w:rsidRDefault="000525DB" w:rsidP="00DD52F7">
      <w:pPr>
        <w:pStyle w:val="Subtitle"/>
        <w:ind w:firstLine="720"/>
        <w:rPr>
          <w:b/>
          <w:color w:val="auto"/>
          <w:sz w:val="28"/>
          <w:szCs w:val="28"/>
        </w:rPr>
      </w:pPr>
      <w:bookmarkStart w:id="0" w:name="_GoBack"/>
      <w:bookmarkEnd w:id="0"/>
      <w:r w:rsidRPr="00ED5CB1">
        <w:rPr>
          <w:b/>
          <w:color w:val="auto"/>
          <w:sz w:val="28"/>
          <w:szCs w:val="28"/>
        </w:rPr>
        <w:t>Ring the Bells</w:t>
      </w:r>
    </w:p>
    <w:p w:rsidR="000525DB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>Like Shepherds and Wise Men Do</w:t>
      </w:r>
    </w:p>
    <w:p w:rsidR="00ED5CB1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ab/>
        <w:t>With Angels, from the Realms of Glory</w:t>
      </w:r>
    </w:p>
    <w:p w:rsidR="00ED5CB1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>Imagine (Without the Love of God)</w:t>
      </w:r>
    </w:p>
    <w:p w:rsidR="00ED5CB1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>Hope Has Hands</w:t>
      </w:r>
    </w:p>
    <w:p w:rsidR="00ED5CB1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>Go Tell the World Medley</w:t>
      </w:r>
    </w:p>
    <w:p w:rsidR="00ED5CB1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ab/>
        <w:t>Go, Tell It on the Mountains /</w:t>
      </w:r>
    </w:p>
    <w:p w:rsidR="00ED5CB1" w:rsidRPr="00ED5CB1" w:rsidRDefault="00ED5CB1" w:rsidP="00ED5CB1">
      <w:pPr>
        <w:pStyle w:val="Subtitle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ab/>
        <w:t>All the World Has Joy /</w:t>
      </w:r>
    </w:p>
    <w:p w:rsidR="00ED5CB1" w:rsidRPr="00ED5CB1" w:rsidRDefault="00ED5CB1" w:rsidP="005971E0">
      <w:pPr>
        <w:pStyle w:val="Subtitle"/>
        <w:ind w:firstLine="720"/>
        <w:rPr>
          <w:b/>
          <w:color w:val="auto"/>
          <w:sz w:val="28"/>
          <w:szCs w:val="28"/>
        </w:rPr>
      </w:pPr>
      <w:r w:rsidRPr="00ED5CB1">
        <w:rPr>
          <w:b/>
          <w:color w:val="auto"/>
          <w:sz w:val="28"/>
          <w:szCs w:val="28"/>
        </w:rPr>
        <w:t>Joy to the World</w:t>
      </w:r>
    </w:p>
    <w:p w:rsidR="000525DB" w:rsidRPr="005C7645" w:rsidRDefault="00ED5CB1" w:rsidP="00ED5CB1">
      <w:pPr>
        <w:widowControl w:val="0"/>
        <w:autoSpaceDE w:val="0"/>
        <w:autoSpaceDN w:val="0"/>
        <w:adjustRightInd w:val="0"/>
        <w:spacing w:before="60" w:after="60" w:line="240" w:lineRule="auto"/>
        <w:rPr>
          <w:i/>
          <w:iCs/>
          <w:sz w:val="28"/>
          <w:szCs w:val="28"/>
        </w:rPr>
      </w:pPr>
      <w:r w:rsidRPr="00ED5CB1">
        <w:rPr>
          <w:rFonts w:ascii="Verdana" w:hAnsi="Verdana" w:cs="Verdana"/>
          <w:i/>
          <w:sz w:val="24"/>
          <w:szCs w:val="24"/>
          <w:lang w:val="x-none" w:eastAsia="x-none"/>
        </w:rPr>
        <w:t>And suddenly there was with the angel a multitude of the heavenly host praising God, and saying, </w:t>
      </w:r>
      <w:r w:rsidRPr="00ED5CB1">
        <w:rPr>
          <w:rFonts w:ascii="Verdana" w:hAnsi="Verdana" w:cs="Verdana"/>
          <w:b/>
          <w:i/>
          <w:sz w:val="28"/>
          <w:szCs w:val="28"/>
          <w:lang w:val="x-none" w:eastAsia="x-none"/>
        </w:rPr>
        <w:t>Glory to God in the highest,</w:t>
      </w:r>
      <w:r w:rsidRPr="00ED5CB1">
        <w:rPr>
          <w:rFonts w:ascii="Verdana" w:hAnsi="Verdana" w:cs="Verdana"/>
          <w:i/>
          <w:sz w:val="24"/>
          <w:szCs w:val="24"/>
          <w:lang w:val="x-none" w:eastAsia="x-none"/>
        </w:rPr>
        <w:t xml:space="preserve"> and on earth peace, good will toward men</w:t>
      </w:r>
      <w:r w:rsidRPr="00ED5CB1">
        <w:rPr>
          <w:rFonts w:ascii="Verdana" w:hAnsi="Verdana" w:cs="Verdana"/>
          <w:b/>
          <w:i/>
          <w:sz w:val="24"/>
          <w:szCs w:val="24"/>
          <w:lang w:val="x-none" w:eastAsia="x-none"/>
        </w:rPr>
        <w:t>.</w:t>
      </w:r>
      <w:r>
        <w:rPr>
          <w:rFonts w:ascii="Verdana" w:hAnsi="Verdana" w:cs="Verdana"/>
          <w:b/>
          <w:i/>
          <w:sz w:val="24"/>
          <w:szCs w:val="24"/>
          <w:lang w:eastAsia="x-none"/>
        </w:rPr>
        <w:t xml:space="preserve">  </w:t>
      </w:r>
      <w:r w:rsidR="005C7645">
        <w:rPr>
          <w:rFonts w:ascii="Verdana" w:hAnsi="Verdana" w:cs="Verdana"/>
          <w:b/>
          <w:i/>
          <w:sz w:val="24"/>
          <w:szCs w:val="24"/>
          <w:lang w:eastAsia="x-none"/>
        </w:rPr>
        <w:t xml:space="preserve">                                       </w:t>
      </w:r>
      <w:r>
        <w:rPr>
          <w:rFonts w:ascii="Verdana" w:hAnsi="Verdana" w:cs="Verdana"/>
          <w:b/>
          <w:i/>
          <w:sz w:val="24"/>
          <w:szCs w:val="24"/>
          <w:lang w:eastAsia="x-none"/>
        </w:rPr>
        <w:t xml:space="preserve"> </w:t>
      </w:r>
      <w:r w:rsidRPr="005C7645">
        <w:rPr>
          <w:rFonts w:ascii="Verdana" w:hAnsi="Verdana" w:cs="Verdana"/>
          <w:sz w:val="24"/>
          <w:szCs w:val="24"/>
          <w:lang w:eastAsia="x-none"/>
        </w:rPr>
        <w:t>Luke 2:13</w:t>
      </w:r>
      <w:proofErr w:type="gramStart"/>
      <w:r w:rsidRPr="005C7645">
        <w:rPr>
          <w:rFonts w:ascii="Verdana" w:hAnsi="Verdana" w:cs="Verdana"/>
          <w:sz w:val="24"/>
          <w:szCs w:val="24"/>
          <w:lang w:eastAsia="x-none"/>
        </w:rPr>
        <w:t>,14</w:t>
      </w:r>
      <w:proofErr w:type="gramEnd"/>
      <w:r w:rsidRPr="005C7645">
        <w:rPr>
          <w:rFonts w:ascii="Verdana" w:hAnsi="Verdana" w:cs="Verdana"/>
          <w:sz w:val="24"/>
          <w:szCs w:val="24"/>
          <w:lang w:eastAsia="x-none"/>
        </w:rPr>
        <w:t>;</w:t>
      </w:r>
    </w:p>
    <w:sectPr w:rsidR="000525DB" w:rsidRPr="005C7645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6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30F96"/>
    <w:rsid w:val="000525BC"/>
    <w:rsid w:val="000525DB"/>
    <w:rsid w:val="0007046B"/>
    <w:rsid w:val="000818CB"/>
    <w:rsid w:val="00087635"/>
    <w:rsid w:val="000B0AD5"/>
    <w:rsid w:val="000B7730"/>
    <w:rsid w:val="000C1B3A"/>
    <w:rsid w:val="000E26F6"/>
    <w:rsid w:val="000E2D3E"/>
    <w:rsid w:val="000E3B56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A244C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7AB5"/>
    <w:rsid w:val="0023038F"/>
    <w:rsid w:val="00256E08"/>
    <w:rsid w:val="00290F47"/>
    <w:rsid w:val="002939EA"/>
    <w:rsid w:val="002B27A8"/>
    <w:rsid w:val="003010D1"/>
    <w:rsid w:val="00302219"/>
    <w:rsid w:val="003071D3"/>
    <w:rsid w:val="00310733"/>
    <w:rsid w:val="00316B4A"/>
    <w:rsid w:val="00327801"/>
    <w:rsid w:val="003337E8"/>
    <w:rsid w:val="00345B84"/>
    <w:rsid w:val="00356984"/>
    <w:rsid w:val="00370D7C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934"/>
    <w:rsid w:val="0043330A"/>
    <w:rsid w:val="00434460"/>
    <w:rsid w:val="00450435"/>
    <w:rsid w:val="00467E8C"/>
    <w:rsid w:val="0047042C"/>
    <w:rsid w:val="00472F0F"/>
    <w:rsid w:val="00481ACD"/>
    <w:rsid w:val="00494F3B"/>
    <w:rsid w:val="004A1657"/>
    <w:rsid w:val="004A76E9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1381"/>
    <w:rsid w:val="00593CD7"/>
    <w:rsid w:val="005971E0"/>
    <w:rsid w:val="0059736A"/>
    <w:rsid w:val="005A4479"/>
    <w:rsid w:val="005B3D8F"/>
    <w:rsid w:val="005B7F5D"/>
    <w:rsid w:val="005C15C9"/>
    <w:rsid w:val="005C7645"/>
    <w:rsid w:val="005D50A6"/>
    <w:rsid w:val="005E0BF6"/>
    <w:rsid w:val="005E74A4"/>
    <w:rsid w:val="005F3DC0"/>
    <w:rsid w:val="005F5DDC"/>
    <w:rsid w:val="005F69F2"/>
    <w:rsid w:val="006104CE"/>
    <w:rsid w:val="00623C6A"/>
    <w:rsid w:val="00634E8A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3FE7"/>
    <w:rsid w:val="0077582E"/>
    <w:rsid w:val="00781692"/>
    <w:rsid w:val="007920E4"/>
    <w:rsid w:val="0079491C"/>
    <w:rsid w:val="00796A31"/>
    <w:rsid w:val="007B450E"/>
    <w:rsid w:val="007D5BE5"/>
    <w:rsid w:val="007E5AF1"/>
    <w:rsid w:val="008028D4"/>
    <w:rsid w:val="00821758"/>
    <w:rsid w:val="00823410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13058"/>
    <w:rsid w:val="00922803"/>
    <w:rsid w:val="00923645"/>
    <w:rsid w:val="00923C19"/>
    <w:rsid w:val="00930B4D"/>
    <w:rsid w:val="00947EBB"/>
    <w:rsid w:val="009543F9"/>
    <w:rsid w:val="00957C89"/>
    <w:rsid w:val="00963E54"/>
    <w:rsid w:val="00965A38"/>
    <w:rsid w:val="00975924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10D25"/>
    <w:rsid w:val="00B17C22"/>
    <w:rsid w:val="00B43EB8"/>
    <w:rsid w:val="00B519AC"/>
    <w:rsid w:val="00B71B87"/>
    <w:rsid w:val="00B74AC1"/>
    <w:rsid w:val="00B86588"/>
    <w:rsid w:val="00BA090D"/>
    <w:rsid w:val="00BA42B0"/>
    <w:rsid w:val="00BE04A2"/>
    <w:rsid w:val="00BE0B4D"/>
    <w:rsid w:val="00BF0791"/>
    <w:rsid w:val="00C07F92"/>
    <w:rsid w:val="00C13EF2"/>
    <w:rsid w:val="00C2562E"/>
    <w:rsid w:val="00C70764"/>
    <w:rsid w:val="00C733BC"/>
    <w:rsid w:val="00C73CEC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A19BF"/>
    <w:rsid w:val="00DA4C96"/>
    <w:rsid w:val="00DA589E"/>
    <w:rsid w:val="00DA65EF"/>
    <w:rsid w:val="00DA6E9D"/>
    <w:rsid w:val="00DB1D06"/>
    <w:rsid w:val="00DD52F7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40885"/>
    <w:rsid w:val="00F6497B"/>
    <w:rsid w:val="00F913B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2024-12-22T00:45:00Z</cp:lastPrinted>
  <dcterms:created xsi:type="dcterms:W3CDTF">2024-12-22T00:45:00Z</dcterms:created>
  <dcterms:modified xsi:type="dcterms:W3CDTF">2024-12-22T00:45:00Z</dcterms:modified>
</cp:coreProperties>
</file>